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17" w:rsidRPr="00032B69" w:rsidRDefault="00D97B17" w:rsidP="00652AC0">
      <w:pPr>
        <w:rPr>
          <w:sz w:val="24"/>
          <w:szCs w:val="24"/>
          <w:lang w:val="en-GB"/>
        </w:rPr>
      </w:pPr>
      <w:r w:rsidRPr="00032B69">
        <w:rPr>
          <w:sz w:val="24"/>
          <w:szCs w:val="24"/>
        </w:rPr>
        <w:t>Dear Madam</w:t>
      </w:r>
      <w:r w:rsidRPr="00032B69">
        <w:rPr>
          <w:sz w:val="24"/>
          <w:szCs w:val="24"/>
          <w:lang w:val="en-GB"/>
        </w:rPr>
        <w:t>/Sir</w:t>
      </w:r>
    </w:p>
    <w:p w:rsidR="00D97B17" w:rsidRPr="00032B69" w:rsidRDefault="00D97B17" w:rsidP="00E47317">
      <w:pPr>
        <w:rPr>
          <w:sz w:val="24"/>
          <w:szCs w:val="24"/>
        </w:rPr>
      </w:pPr>
      <w:r w:rsidRPr="00032B69">
        <w:rPr>
          <w:sz w:val="24"/>
          <w:szCs w:val="24"/>
        </w:rPr>
        <w:t xml:space="preserve">This year’s </w:t>
      </w:r>
      <w:hyperlink r:id="rId4" w:history="1">
        <w:r w:rsidRPr="00032B69">
          <w:rPr>
            <w:rStyle w:val="Hyperlink"/>
            <w:rFonts w:cs="Arial"/>
            <w:sz w:val="24"/>
            <w:szCs w:val="24"/>
          </w:rPr>
          <w:t>BIRN Summer School of Investigative Reporting</w:t>
        </w:r>
      </w:hyperlink>
      <w:r w:rsidRPr="00032B69">
        <w:rPr>
          <w:sz w:val="24"/>
          <w:szCs w:val="24"/>
        </w:rPr>
        <w:t xml:space="preserve"> will take place at the Astarea Hotel in Mlini, Croatia from August 20 until August 26, 2017.</w:t>
      </w:r>
      <w:r w:rsidRPr="00032B69">
        <w:rPr>
          <w:sz w:val="24"/>
          <w:szCs w:val="24"/>
        </w:rPr>
        <w:br/>
      </w:r>
    </w:p>
    <w:p w:rsidR="00D97B17" w:rsidRPr="00032B69" w:rsidRDefault="00D97B17" w:rsidP="00E47317">
      <w:pPr>
        <w:rPr>
          <w:b/>
          <w:sz w:val="24"/>
          <w:szCs w:val="24"/>
        </w:rPr>
      </w:pPr>
      <w:r w:rsidRPr="00032B69">
        <w:rPr>
          <w:b/>
          <w:sz w:val="24"/>
          <w:szCs w:val="24"/>
        </w:rPr>
        <w:t>Top trainers</w:t>
      </w:r>
    </w:p>
    <w:p w:rsidR="00D97B17" w:rsidRPr="00032B69" w:rsidRDefault="00D97B17" w:rsidP="00E47317">
      <w:pPr>
        <w:rPr>
          <w:sz w:val="24"/>
          <w:szCs w:val="24"/>
        </w:rPr>
      </w:pPr>
      <w:r w:rsidRPr="00032B69">
        <w:rPr>
          <w:sz w:val="24"/>
          <w:szCs w:val="24"/>
        </w:rPr>
        <w:t xml:space="preserve">The Summer School will bring together a superb line-up of journalists and trainers. The lead trainer will be </w:t>
      </w:r>
      <w:hyperlink r:id="rId5" w:history="1">
        <w:r w:rsidRPr="00032B69">
          <w:rPr>
            <w:rStyle w:val="Hyperlink"/>
            <w:rFonts w:cs="Arial"/>
            <w:sz w:val="24"/>
            <w:szCs w:val="24"/>
          </w:rPr>
          <w:t>Blake Morrison</w:t>
        </w:r>
      </w:hyperlink>
      <w:r w:rsidRPr="00032B69">
        <w:rPr>
          <w:sz w:val="24"/>
          <w:szCs w:val="24"/>
        </w:rPr>
        <w:t>, investigative projects editor at Reuters in New York and lecturer at Columbia University, New York.</w:t>
      </w:r>
    </w:p>
    <w:p w:rsidR="00D97B17" w:rsidRPr="00032B69" w:rsidRDefault="00D97B17" w:rsidP="00E47317">
      <w:pPr>
        <w:jc w:val="both"/>
        <w:rPr>
          <w:sz w:val="24"/>
          <w:szCs w:val="24"/>
        </w:rPr>
      </w:pPr>
      <w:r w:rsidRPr="00032B69">
        <w:rPr>
          <w:sz w:val="24"/>
          <w:szCs w:val="24"/>
        </w:rPr>
        <w:t xml:space="preserve">Others trainers will include </w:t>
      </w:r>
      <w:hyperlink r:id="rId6" w:history="1">
        <w:r w:rsidRPr="00032B69">
          <w:rPr>
            <w:rStyle w:val="Hyperlink"/>
            <w:rFonts w:cs="Arial"/>
            <w:sz w:val="24"/>
            <w:szCs w:val="24"/>
          </w:rPr>
          <w:t>Miranda Partucic</w:t>
        </w:r>
      </w:hyperlink>
      <w:r w:rsidRPr="00032B69">
        <w:rPr>
          <w:sz w:val="24"/>
          <w:szCs w:val="24"/>
        </w:rPr>
        <w:t xml:space="preserve">, winner of many awards among which European Press Prize 2015, </w:t>
      </w:r>
      <w:r w:rsidRPr="00032B69">
        <w:rPr>
          <w:color w:val="1A1A1A"/>
          <w:sz w:val="24"/>
          <w:szCs w:val="24"/>
          <w:shd w:val="clear" w:color="auto" w:fill="FFFFFF"/>
        </w:rPr>
        <w:t>Christia</w:t>
      </w:r>
      <w:bookmarkStart w:id="0" w:name="_GoBack"/>
      <w:bookmarkEnd w:id="0"/>
      <w:r w:rsidRPr="00032B69">
        <w:rPr>
          <w:color w:val="1A1A1A"/>
          <w:sz w:val="24"/>
          <w:szCs w:val="24"/>
          <w:shd w:val="clear" w:color="auto" w:fill="FFFFFF"/>
        </w:rPr>
        <w:t>an Triebert, Bellingcat European Press Prize winner in 2017 and Henk van Ess, one of the world best trainers for using social media for investigations.</w:t>
      </w:r>
    </w:p>
    <w:p w:rsidR="00D97B17" w:rsidRPr="00032B69" w:rsidRDefault="00D97B17" w:rsidP="00E47317">
      <w:pPr>
        <w:rPr>
          <w:sz w:val="24"/>
          <w:szCs w:val="24"/>
        </w:rPr>
      </w:pPr>
      <w:r w:rsidRPr="00032B69">
        <w:rPr>
          <w:sz w:val="24"/>
          <w:szCs w:val="24"/>
        </w:rPr>
        <w:t xml:space="preserve">Please find full agenda at: </w:t>
      </w:r>
      <w:hyperlink r:id="rId7" w:history="1">
        <w:r w:rsidRPr="00032B69">
          <w:rPr>
            <w:rStyle w:val="Hyperlink"/>
            <w:rFonts w:cs="Arial"/>
            <w:sz w:val="24"/>
            <w:szCs w:val="24"/>
          </w:rPr>
          <w:t>http://birnsummerschool.org/agenda/</w:t>
        </w:r>
      </w:hyperlink>
      <w:r w:rsidRPr="00032B69">
        <w:rPr>
          <w:sz w:val="24"/>
          <w:szCs w:val="24"/>
        </w:rPr>
        <w:t xml:space="preserve"> </w:t>
      </w:r>
    </w:p>
    <w:p w:rsidR="00D97B17" w:rsidRPr="00032B69" w:rsidRDefault="00D97B17" w:rsidP="00E47317">
      <w:pPr>
        <w:pStyle w:val="ecxmsonormal"/>
        <w:shd w:val="clear" w:color="auto" w:fill="FFFFFF"/>
        <w:spacing w:before="0" w:beforeAutospacing="0" w:after="324" w:afterAutospacing="0" w:line="312" w:lineRule="atLeast"/>
        <w:jc w:val="both"/>
        <w:rPr>
          <w:rFonts w:ascii="Calibri" w:hAnsi="Calibri"/>
        </w:rPr>
      </w:pPr>
      <w:r w:rsidRPr="00032B69">
        <w:rPr>
          <w:rFonts w:ascii="Calibri" w:hAnsi="Calibri"/>
        </w:rPr>
        <w:t>From day one, participants will work and collaborate actively in small groups to pitch an investigative story idea. All participants will have the opportunity to research and develop their idea into a full story.</w:t>
      </w:r>
    </w:p>
    <w:p w:rsidR="00D97B17" w:rsidRPr="00032B69" w:rsidRDefault="00D97B17" w:rsidP="00E47317">
      <w:pPr>
        <w:rPr>
          <w:b/>
          <w:bCs/>
          <w:sz w:val="24"/>
          <w:szCs w:val="24"/>
          <w:u w:val="single"/>
        </w:rPr>
      </w:pPr>
      <w:r w:rsidRPr="00032B69">
        <w:rPr>
          <w:b/>
          <w:bCs/>
          <w:sz w:val="24"/>
          <w:szCs w:val="24"/>
          <w:u w:val="single"/>
        </w:rPr>
        <w:t>Application for international journalists</w:t>
      </w:r>
    </w:p>
    <w:p w:rsidR="00D97B17" w:rsidRPr="00032B69" w:rsidRDefault="00D97B17" w:rsidP="00E47317">
      <w:pPr>
        <w:jc w:val="both"/>
        <w:rPr>
          <w:b/>
          <w:bCs/>
          <w:sz w:val="24"/>
          <w:szCs w:val="24"/>
          <w:u w:val="single"/>
        </w:rPr>
      </w:pPr>
      <w:r w:rsidRPr="00032B69">
        <w:rPr>
          <w:sz w:val="24"/>
          <w:szCs w:val="24"/>
        </w:rPr>
        <w:t xml:space="preserve">The course fee of 790 euros is all-inclusive, covering tuition, room and all meals. The fee also includes BIRN’s textbook </w:t>
      </w:r>
      <w:hyperlink r:id="rId8" w:history="1">
        <w:r w:rsidRPr="00032B69">
          <w:rPr>
            <w:rStyle w:val="Hyperlink"/>
            <w:rFonts w:cs="Arial"/>
            <w:sz w:val="24"/>
            <w:szCs w:val="24"/>
          </w:rPr>
          <w:t>‘Digging Deeper: A Guide for Investigative Journalists in the Balkans’</w:t>
        </w:r>
      </w:hyperlink>
      <w:r w:rsidRPr="00032B69">
        <w:rPr>
          <w:sz w:val="24"/>
          <w:szCs w:val="24"/>
        </w:rPr>
        <w:t xml:space="preserve">. </w:t>
      </w:r>
      <w:r w:rsidRPr="00032B69">
        <w:rPr>
          <w:b/>
          <w:bCs/>
          <w:sz w:val="24"/>
          <w:szCs w:val="24"/>
          <w:u w:val="single"/>
        </w:rPr>
        <w:t>Applications received by 15 July will be charged a reduced fee of 650 euros.</w:t>
      </w:r>
    </w:p>
    <w:p w:rsidR="00D97B17" w:rsidRPr="00032B69" w:rsidRDefault="00D97B17" w:rsidP="00E47317">
      <w:pPr>
        <w:rPr>
          <w:b/>
          <w:bCs/>
          <w:sz w:val="24"/>
          <w:szCs w:val="24"/>
          <w:u w:val="single"/>
        </w:rPr>
      </w:pPr>
      <w:r w:rsidRPr="00032B69">
        <w:rPr>
          <w:sz w:val="24"/>
          <w:szCs w:val="24"/>
        </w:rPr>
        <w:t>Applications for scholarships must be received by July 28, 2017. Standard applications (for non-scholarship applicants) must be received by August 10, 2017.</w:t>
      </w:r>
      <w:r w:rsidRPr="00032B69">
        <w:rPr>
          <w:sz w:val="24"/>
          <w:szCs w:val="24"/>
        </w:rPr>
        <w:br/>
      </w:r>
      <w:r w:rsidRPr="00032B69">
        <w:rPr>
          <w:sz w:val="24"/>
          <w:szCs w:val="24"/>
        </w:rPr>
        <w:br/>
      </w:r>
      <w:r w:rsidRPr="00032B69">
        <w:rPr>
          <w:b/>
          <w:bCs/>
          <w:sz w:val="24"/>
          <w:szCs w:val="24"/>
          <w:u w:val="single"/>
        </w:rPr>
        <w:t xml:space="preserve">Full scholarship for Balkan journalists </w:t>
      </w:r>
    </w:p>
    <w:p w:rsidR="00D97B17" w:rsidRPr="00032B69" w:rsidRDefault="00D97B17" w:rsidP="00E47317">
      <w:pPr>
        <w:jc w:val="both"/>
        <w:rPr>
          <w:sz w:val="24"/>
          <w:szCs w:val="24"/>
        </w:rPr>
      </w:pPr>
      <w:r w:rsidRPr="00032B69">
        <w:rPr>
          <w:b/>
          <w:bCs/>
          <w:sz w:val="24"/>
          <w:szCs w:val="24"/>
          <w:u w:val="single"/>
        </w:rPr>
        <w:t xml:space="preserve">All Balkan journalists are eligible to apply for a scholarship that will cover accommodation, full board, participation fee and travel costs up to 100 euros. </w:t>
      </w:r>
      <w:r w:rsidRPr="00032B69">
        <w:rPr>
          <w:sz w:val="24"/>
          <w:szCs w:val="24"/>
        </w:rPr>
        <w:t>International participants can apply for the Summer School as well, but they will need to pay the full participation fee.</w:t>
      </w:r>
      <w:r w:rsidRPr="00032B69">
        <w:rPr>
          <w:sz w:val="24"/>
          <w:szCs w:val="24"/>
        </w:rPr>
        <w:br/>
      </w:r>
      <w:r w:rsidRPr="00032B69">
        <w:rPr>
          <w:sz w:val="24"/>
          <w:szCs w:val="24"/>
        </w:rPr>
        <w:br/>
      </w:r>
      <w:r w:rsidRPr="00032B69">
        <w:rPr>
          <w:b/>
          <w:bCs/>
          <w:sz w:val="24"/>
          <w:szCs w:val="24"/>
        </w:rPr>
        <w:t>And enjoy Croatian seaside</w:t>
      </w:r>
    </w:p>
    <w:p w:rsidR="00D97B17" w:rsidRPr="00032B69" w:rsidRDefault="00D97B17" w:rsidP="00E47317">
      <w:pPr>
        <w:jc w:val="both"/>
        <w:rPr>
          <w:sz w:val="24"/>
          <w:szCs w:val="24"/>
        </w:rPr>
      </w:pPr>
      <w:r w:rsidRPr="00032B69">
        <w:rPr>
          <w:sz w:val="24"/>
          <w:szCs w:val="24"/>
        </w:rPr>
        <w:t>The participants will spend a week in one of the oldest towns in Croatia, Dubrovnik famous for its cultural and historical heritage.</w:t>
      </w:r>
    </w:p>
    <w:p w:rsidR="00D97B17" w:rsidRPr="00032B69" w:rsidRDefault="00D97B17" w:rsidP="00E47317">
      <w:pPr>
        <w:rPr>
          <w:rStyle w:val="Hyperlink"/>
          <w:rFonts w:cs="Arial"/>
          <w:sz w:val="24"/>
          <w:szCs w:val="24"/>
        </w:rPr>
      </w:pPr>
      <w:r w:rsidRPr="00032B69">
        <w:rPr>
          <w:sz w:val="24"/>
          <w:szCs w:val="24"/>
        </w:rPr>
        <w:t xml:space="preserve">For more information about the enrolment requirements, trainers and agenda please check BIRN Summer School of Investigative Reporting page </w:t>
      </w:r>
      <w:hyperlink r:id="rId9" w:history="1">
        <w:r w:rsidRPr="00032B69">
          <w:rPr>
            <w:rStyle w:val="Hyperlink"/>
            <w:rFonts w:cs="Arial"/>
            <w:sz w:val="24"/>
            <w:szCs w:val="24"/>
          </w:rPr>
          <w:t>www.birnsummerschool.org</w:t>
        </w:r>
      </w:hyperlink>
      <w:r w:rsidRPr="00032B69">
        <w:rPr>
          <w:sz w:val="24"/>
          <w:szCs w:val="24"/>
        </w:rPr>
        <w:t>.</w:t>
      </w:r>
    </w:p>
    <w:p w:rsidR="00D97B17" w:rsidRPr="00032B69" w:rsidRDefault="00D97B17" w:rsidP="00E47317">
      <w:pPr>
        <w:rPr>
          <w:sz w:val="24"/>
          <w:szCs w:val="24"/>
        </w:rPr>
      </w:pPr>
      <w:r w:rsidRPr="00032B69">
        <w:rPr>
          <w:sz w:val="24"/>
          <w:szCs w:val="24"/>
        </w:rPr>
        <w:t xml:space="preserve">If you need further information, don’t hesitate to contact us at </w:t>
      </w:r>
      <w:hyperlink r:id="rId10" w:history="1">
        <w:r w:rsidRPr="00032B69">
          <w:rPr>
            <w:rStyle w:val="Hyperlink"/>
            <w:rFonts w:cs="Arial"/>
            <w:sz w:val="24"/>
            <w:szCs w:val="24"/>
          </w:rPr>
          <w:t>jelena.cosic@birn.eu.com</w:t>
        </w:r>
      </w:hyperlink>
      <w:r w:rsidRPr="00032B69">
        <w:rPr>
          <w:sz w:val="24"/>
          <w:szCs w:val="24"/>
        </w:rPr>
        <w:t xml:space="preserve"> </w:t>
      </w:r>
    </w:p>
    <w:p w:rsidR="00D97B17" w:rsidRPr="00032B69" w:rsidRDefault="00D97B17" w:rsidP="00E47317">
      <w:pPr>
        <w:rPr>
          <w:sz w:val="24"/>
          <w:szCs w:val="24"/>
        </w:rPr>
      </w:pPr>
    </w:p>
    <w:p w:rsidR="00D97B17" w:rsidRPr="00032B69" w:rsidRDefault="00D97B17" w:rsidP="00E47317">
      <w:pPr>
        <w:rPr>
          <w:sz w:val="24"/>
          <w:szCs w:val="24"/>
        </w:rPr>
      </w:pPr>
      <w:r w:rsidRPr="00032B69">
        <w:rPr>
          <w:sz w:val="24"/>
          <w:szCs w:val="24"/>
        </w:rPr>
        <w:t>Kind regards,</w:t>
      </w:r>
    </w:p>
    <w:p w:rsidR="00D97B17" w:rsidRPr="00032B69" w:rsidRDefault="00D97B17" w:rsidP="00E47317">
      <w:pPr>
        <w:rPr>
          <w:sz w:val="24"/>
          <w:szCs w:val="24"/>
        </w:rPr>
      </w:pPr>
      <w:r w:rsidRPr="00032B69">
        <w:rPr>
          <w:sz w:val="24"/>
          <w:szCs w:val="24"/>
        </w:rPr>
        <w:t xml:space="preserve">BIRN Summer School </w:t>
      </w:r>
      <w:r w:rsidRPr="00032B69">
        <w:rPr>
          <w:sz w:val="24"/>
          <w:szCs w:val="24"/>
        </w:rPr>
        <w:br/>
      </w:r>
      <w:hyperlink r:id="rId11" w:anchor="!/BIRNschool" w:history="1">
        <w:r w:rsidRPr="00032B69">
          <w:rPr>
            <w:rStyle w:val="Hyperlink"/>
            <w:rFonts w:cs="Arial"/>
            <w:sz w:val="24"/>
            <w:szCs w:val="24"/>
          </w:rPr>
          <w:t>www.twitter.com/#!/BIRNschool</w:t>
        </w:r>
      </w:hyperlink>
      <w:r w:rsidRPr="00032B69">
        <w:rPr>
          <w:sz w:val="24"/>
          <w:szCs w:val="24"/>
        </w:rPr>
        <w:t xml:space="preserve">, </w:t>
      </w:r>
      <w:hyperlink r:id="rId12" w:anchor="!/birnsummerschool" w:history="1">
        <w:r w:rsidRPr="00032B69">
          <w:rPr>
            <w:rStyle w:val="Hyperlink"/>
            <w:rFonts w:cs="Arial"/>
            <w:sz w:val="24"/>
            <w:szCs w:val="24"/>
          </w:rPr>
          <w:t>www.facebook.com/#!/birnsummerschool</w:t>
        </w:r>
      </w:hyperlink>
    </w:p>
    <w:p w:rsidR="00D97B17" w:rsidRPr="00032B69" w:rsidRDefault="00D97B17" w:rsidP="00E47317">
      <w:pPr>
        <w:rPr>
          <w:sz w:val="24"/>
          <w:szCs w:val="24"/>
        </w:rPr>
      </w:pPr>
      <w:r w:rsidRPr="00032B69">
        <w:rPr>
          <w:sz w:val="24"/>
          <w:szCs w:val="24"/>
        </w:rPr>
        <w:t xml:space="preserve"> +381 11 40 30 314</w:t>
      </w:r>
    </w:p>
    <w:p w:rsidR="00D97B17" w:rsidRPr="00032B69" w:rsidRDefault="00D97B17" w:rsidP="00E47317">
      <w:pPr>
        <w:rPr>
          <w:sz w:val="24"/>
          <w:szCs w:val="24"/>
        </w:rPr>
      </w:pPr>
    </w:p>
    <w:p w:rsidR="00D97B17" w:rsidRPr="00032B69" w:rsidRDefault="00D97B17" w:rsidP="00E47317">
      <w:pPr>
        <w:rPr>
          <w:sz w:val="24"/>
          <w:szCs w:val="24"/>
        </w:rPr>
      </w:pPr>
    </w:p>
    <w:p w:rsidR="00D97B17" w:rsidRPr="00032B69" w:rsidRDefault="00D97B17" w:rsidP="00E47317">
      <w:pPr>
        <w:rPr>
          <w:sz w:val="24"/>
          <w:szCs w:val="24"/>
        </w:rPr>
      </w:pPr>
    </w:p>
    <w:p w:rsidR="00D97B17" w:rsidRPr="00032B69" w:rsidRDefault="00D97B17" w:rsidP="00E47317">
      <w:pPr>
        <w:rPr>
          <w:sz w:val="24"/>
          <w:szCs w:val="24"/>
        </w:rPr>
      </w:pPr>
    </w:p>
    <w:p w:rsidR="00D97B17" w:rsidRPr="00032B69" w:rsidRDefault="00D97B17">
      <w:pPr>
        <w:rPr>
          <w:sz w:val="24"/>
          <w:szCs w:val="24"/>
        </w:rPr>
      </w:pPr>
    </w:p>
    <w:sectPr w:rsidR="00D97B17" w:rsidRPr="00032B69" w:rsidSect="005E5A3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A1F"/>
    <w:rsid w:val="00032B69"/>
    <w:rsid w:val="00097636"/>
    <w:rsid w:val="000F0CCE"/>
    <w:rsid w:val="0011446C"/>
    <w:rsid w:val="0013734A"/>
    <w:rsid w:val="002D3367"/>
    <w:rsid w:val="003F217B"/>
    <w:rsid w:val="00413BD5"/>
    <w:rsid w:val="004236C4"/>
    <w:rsid w:val="00597924"/>
    <w:rsid w:val="005E5A39"/>
    <w:rsid w:val="00652AC0"/>
    <w:rsid w:val="006E66CF"/>
    <w:rsid w:val="0083096B"/>
    <w:rsid w:val="009072D7"/>
    <w:rsid w:val="00977667"/>
    <w:rsid w:val="00A148B6"/>
    <w:rsid w:val="00AB324E"/>
    <w:rsid w:val="00AB4399"/>
    <w:rsid w:val="00AF0A9C"/>
    <w:rsid w:val="00C97987"/>
    <w:rsid w:val="00D97B17"/>
    <w:rsid w:val="00DC6CBF"/>
    <w:rsid w:val="00E23A1F"/>
    <w:rsid w:val="00E47317"/>
    <w:rsid w:val="00F476A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39"/>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3A1F"/>
    <w:rPr>
      <w:rFonts w:cs="Times New Roman"/>
      <w:color w:val="0000FF"/>
      <w:u w:val="single"/>
    </w:rPr>
  </w:style>
  <w:style w:type="character" w:styleId="Strong">
    <w:name w:val="Strong"/>
    <w:basedOn w:val="DefaultParagraphFont"/>
    <w:uiPriority w:val="99"/>
    <w:qFormat/>
    <w:rsid w:val="00E23A1F"/>
    <w:rPr>
      <w:rFonts w:cs="Times New Roman"/>
      <w:b/>
      <w:bCs/>
    </w:rPr>
  </w:style>
  <w:style w:type="paragraph" w:customStyle="1" w:styleId="ecxmsonormal">
    <w:name w:val="ecxmsonormal"/>
    <w:basedOn w:val="Normal"/>
    <w:uiPriority w:val="99"/>
    <w:rsid w:val="00652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
    <w:name w:val="lead"/>
    <w:basedOn w:val="DefaultParagraphFont"/>
    <w:uiPriority w:val="99"/>
    <w:rsid w:val="00652AC0"/>
    <w:rPr>
      <w:rFonts w:cs="Times New Roman"/>
    </w:rPr>
  </w:style>
  <w:style w:type="character" w:styleId="FollowedHyperlink">
    <w:name w:val="FollowedHyperlink"/>
    <w:basedOn w:val="DefaultParagraphFont"/>
    <w:uiPriority w:val="99"/>
    <w:semiHidden/>
    <w:rsid w:val="002D3367"/>
    <w:rPr>
      <w:rFonts w:cs="Times New Roman"/>
      <w:color w:val="954F72"/>
      <w:u w:val="single"/>
    </w:rPr>
  </w:style>
  <w:style w:type="character" w:customStyle="1" w:styleId="body">
    <w:name w:val="body"/>
    <w:basedOn w:val="DefaultParagraphFont"/>
    <w:uiPriority w:val="99"/>
    <w:rsid w:val="00977667"/>
    <w:rPr>
      <w:rFonts w:cs="Times New Roman"/>
    </w:rPr>
  </w:style>
</w:styles>
</file>

<file path=word/webSettings.xml><?xml version="1.0" encoding="utf-8"?>
<w:webSettings xmlns:r="http://schemas.openxmlformats.org/officeDocument/2006/relationships" xmlns:w="http://schemas.openxmlformats.org/wordprocessingml/2006/main">
  <w:divs>
    <w:div w:id="1722170078">
      <w:marLeft w:val="0"/>
      <w:marRight w:val="0"/>
      <w:marTop w:val="0"/>
      <w:marBottom w:val="0"/>
      <w:divBdr>
        <w:top w:val="none" w:sz="0" w:space="0" w:color="auto"/>
        <w:left w:val="none" w:sz="0" w:space="0" w:color="auto"/>
        <w:bottom w:val="none" w:sz="0" w:space="0" w:color="auto"/>
        <w:right w:val="none" w:sz="0" w:space="0" w:color="auto"/>
      </w:divBdr>
    </w:div>
    <w:div w:id="1722170079">
      <w:marLeft w:val="0"/>
      <w:marRight w:val="0"/>
      <w:marTop w:val="0"/>
      <w:marBottom w:val="0"/>
      <w:divBdr>
        <w:top w:val="none" w:sz="0" w:space="0" w:color="auto"/>
        <w:left w:val="none" w:sz="0" w:space="0" w:color="auto"/>
        <w:bottom w:val="none" w:sz="0" w:space="0" w:color="auto"/>
        <w:right w:val="none" w:sz="0" w:space="0" w:color="auto"/>
      </w:divBdr>
    </w:div>
    <w:div w:id="1722170080">
      <w:marLeft w:val="0"/>
      <w:marRight w:val="0"/>
      <w:marTop w:val="0"/>
      <w:marBottom w:val="0"/>
      <w:divBdr>
        <w:top w:val="none" w:sz="0" w:space="0" w:color="auto"/>
        <w:left w:val="none" w:sz="0" w:space="0" w:color="auto"/>
        <w:bottom w:val="none" w:sz="0" w:space="0" w:color="auto"/>
        <w:right w:val="none" w:sz="0" w:space="0" w:color="auto"/>
      </w:divBdr>
    </w:div>
    <w:div w:id="1722170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nsummerschool.org/book-digging-deep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rnsummerschool.org/agenda/" TargetMode="External"/><Relationship Id="rId12" Type="http://schemas.openxmlformats.org/officeDocument/2006/relationships/hyperlink" Target="http://www.faceb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rnsummerschool.org/trainers-and-panelists/miranda-patrucic/" TargetMode="External"/><Relationship Id="rId11" Type="http://schemas.openxmlformats.org/officeDocument/2006/relationships/hyperlink" Target="http://www.twitter.com/" TargetMode="External"/><Relationship Id="rId5" Type="http://schemas.openxmlformats.org/officeDocument/2006/relationships/hyperlink" Target="http://birnsummerschool.org/trainers-and-panelists/blake-morrison/" TargetMode="External"/><Relationship Id="rId10" Type="http://schemas.openxmlformats.org/officeDocument/2006/relationships/hyperlink" Target="mailto:jelena.cosic@birn.eu.com" TargetMode="External"/><Relationship Id="rId4" Type="http://schemas.openxmlformats.org/officeDocument/2006/relationships/hyperlink" Target="http://birnsummerschool.org/" TargetMode="External"/><Relationship Id="rId9" Type="http://schemas.openxmlformats.org/officeDocument/2006/relationships/hyperlink" Target="http://www.birnsummerscho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2884</TotalTime>
  <Pages>2</Pages>
  <Words>421</Words>
  <Characters>2406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Madam/Sir</dc:title>
  <dc:subject/>
  <dc:creator>Jelena</dc:creator>
  <cp:keywords/>
  <dc:description/>
  <cp:lastModifiedBy>stolarikova</cp:lastModifiedBy>
  <cp:revision>2</cp:revision>
  <dcterms:created xsi:type="dcterms:W3CDTF">2017-07-28T07:00:00Z</dcterms:created>
  <dcterms:modified xsi:type="dcterms:W3CDTF">2017-07-28T07:00:00Z</dcterms:modified>
</cp:coreProperties>
</file>